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0193C" w14:textId="77777777" w:rsidR="007616E5" w:rsidRPr="002B0FF9" w:rsidRDefault="007616E5">
      <w:pPr>
        <w:rPr>
          <w:b/>
          <w:i/>
          <w:sz w:val="28"/>
          <w:szCs w:val="28"/>
        </w:rPr>
      </w:pPr>
      <w:r w:rsidRPr="002B0FF9">
        <w:rPr>
          <w:b/>
          <w:i/>
          <w:sz w:val="28"/>
          <w:szCs w:val="28"/>
        </w:rPr>
        <w:t>Stage Three Archaeological Assessment:</w:t>
      </w:r>
    </w:p>
    <w:p w14:paraId="0A14F661" w14:textId="77777777" w:rsidR="0019272D" w:rsidRPr="002B0FF9" w:rsidRDefault="007616E5">
      <w:pPr>
        <w:rPr>
          <w:sz w:val="28"/>
          <w:szCs w:val="28"/>
          <w:u w:val="single"/>
        </w:rPr>
      </w:pPr>
      <w:r w:rsidRPr="002B0FF9">
        <w:rPr>
          <w:sz w:val="28"/>
          <w:szCs w:val="28"/>
        </w:rPr>
        <w:t>Many of you will know</w:t>
      </w:r>
      <w:r w:rsidR="00EF2335" w:rsidRPr="002B0FF9">
        <w:rPr>
          <w:sz w:val="28"/>
          <w:szCs w:val="28"/>
        </w:rPr>
        <w:t xml:space="preserve"> by now, </w:t>
      </w:r>
      <w:r w:rsidR="0019272D" w:rsidRPr="002B0FF9">
        <w:rPr>
          <w:sz w:val="28"/>
          <w:szCs w:val="28"/>
        </w:rPr>
        <w:t xml:space="preserve">that </w:t>
      </w:r>
      <w:r w:rsidR="00EF2335" w:rsidRPr="002B0FF9">
        <w:rPr>
          <w:sz w:val="28"/>
          <w:szCs w:val="28"/>
        </w:rPr>
        <w:t xml:space="preserve">there has been extensive excavating going on at the church site </w:t>
      </w:r>
      <w:r w:rsidRPr="002B0FF9">
        <w:rPr>
          <w:sz w:val="28"/>
          <w:szCs w:val="28"/>
        </w:rPr>
        <w:t xml:space="preserve">for the past eight </w:t>
      </w:r>
      <w:r w:rsidR="00256B91" w:rsidRPr="002B0FF9">
        <w:rPr>
          <w:sz w:val="28"/>
          <w:szCs w:val="28"/>
        </w:rPr>
        <w:t>weeks</w:t>
      </w:r>
      <w:r w:rsidR="00EF2335" w:rsidRPr="002B0FF9">
        <w:rPr>
          <w:sz w:val="28"/>
          <w:szCs w:val="28"/>
        </w:rPr>
        <w:t xml:space="preserve"> </w:t>
      </w:r>
      <w:r w:rsidR="0019272D" w:rsidRPr="002B0FF9">
        <w:rPr>
          <w:sz w:val="28"/>
          <w:szCs w:val="28"/>
        </w:rPr>
        <w:t xml:space="preserve">in order to complete </w:t>
      </w:r>
      <w:r w:rsidR="0054708E" w:rsidRPr="002B0FF9">
        <w:rPr>
          <w:sz w:val="28"/>
          <w:szCs w:val="28"/>
        </w:rPr>
        <w:t>Stage</w:t>
      </w:r>
      <w:r w:rsidRPr="002B0FF9">
        <w:rPr>
          <w:sz w:val="28"/>
          <w:szCs w:val="28"/>
        </w:rPr>
        <w:t xml:space="preserve"> T</w:t>
      </w:r>
      <w:r w:rsidR="0019272D" w:rsidRPr="002B0FF9">
        <w:rPr>
          <w:sz w:val="28"/>
          <w:szCs w:val="28"/>
        </w:rPr>
        <w:t>hree</w:t>
      </w:r>
      <w:r w:rsidR="005D2665" w:rsidRPr="002B0FF9">
        <w:rPr>
          <w:sz w:val="28"/>
          <w:szCs w:val="28"/>
        </w:rPr>
        <w:t xml:space="preserve"> of the Archaeological A</w:t>
      </w:r>
      <w:r w:rsidR="0019272D" w:rsidRPr="002B0FF9">
        <w:rPr>
          <w:sz w:val="28"/>
          <w:szCs w:val="28"/>
        </w:rPr>
        <w:t xml:space="preserve">ssessment, a requirement needed prior to </w:t>
      </w:r>
      <w:r w:rsidR="00E73110" w:rsidRPr="002B0FF9">
        <w:rPr>
          <w:sz w:val="28"/>
          <w:szCs w:val="28"/>
        </w:rPr>
        <w:t>the issuance of</w:t>
      </w:r>
      <w:r w:rsidR="0019272D" w:rsidRPr="002B0FF9">
        <w:rPr>
          <w:sz w:val="28"/>
          <w:szCs w:val="28"/>
        </w:rPr>
        <w:t xml:space="preserve"> permits.</w:t>
      </w:r>
      <w:r w:rsidRPr="002B0FF9">
        <w:rPr>
          <w:sz w:val="28"/>
          <w:szCs w:val="28"/>
        </w:rPr>
        <w:t xml:space="preserve"> Stage T</w:t>
      </w:r>
      <w:r w:rsidR="0054708E" w:rsidRPr="002B0FF9">
        <w:rPr>
          <w:sz w:val="28"/>
          <w:szCs w:val="28"/>
        </w:rPr>
        <w:t>hree is when a consultant archaeologist determines</w:t>
      </w:r>
      <w:r w:rsidR="002E3823" w:rsidRPr="002B0FF9">
        <w:rPr>
          <w:sz w:val="28"/>
          <w:szCs w:val="28"/>
        </w:rPr>
        <w:t>,</w:t>
      </w:r>
      <w:r w:rsidR="0054708E" w:rsidRPr="002B0FF9">
        <w:rPr>
          <w:sz w:val="28"/>
          <w:szCs w:val="28"/>
        </w:rPr>
        <w:t xml:space="preserve"> evaluates</w:t>
      </w:r>
      <w:r w:rsidR="002E3823" w:rsidRPr="002B0FF9">
        <w:rPr>
          <w:sz w:val="28"/>
          <w:szCs w:val="28"/>
        </w:rPr>
        <w:t xml:space="preserve"> and documents any</w:t>
      </w:r>
      <w:r w:rsidR="0054708E" w:rsidRPr="002B0FF9">
        <w:rPr>
          <w:sz w:val="28"/>
          <w:szCs w:val="28"/>
        </w:rPr>
        <w:t xml:space="preserve"> cultural heritage value</w:t>
      </w:r>
      <w:r w:rsidR="00EF2335" w:rsidRPr="002B0FF9">
        <w:rPr>
          <w:sz w:val="28"/>
          <w:szCs w:val="28"/>
        </w:rPr>
        <w:t xml:space="preserve"> </w:t>
      </w:r>
      <w:r w:rsidR="002E3823" w:rsidRPr="002B0FF9">
        <w:rPr>
          <w:sz w:val="28"/>
          <w:szCs w:val="28"/>
        </w:rPr>
        <w:t xml:space="preserve">of a site through measurements, maps, drawings and photographs and to remove artifacts before construction begins. </w:t>
      </w:r>
    </w:p>
    <w:p w14:paraId="613CAA13" w14:textId="77777777" w:rsidR="00256B91" w:rsidRPr="002B0FF9" w:rsidRDefault="00571E72" w:rsidP="00256B91">
      <w:pPr>
        <w:rPr>
          <w:sz w:val="28"/>
          <w:szCs w:val="28"/>
        </w:rPr>
      </w:pPr>
      <w:r w:rsidRPr="002B0FF9">
        <w:rPr>
          <w:sz w:val="28"/>
          <w:szCs w:val="28"/>
        </w:rPr>
        <w:t xml:space="preserve">As with many churches of the 1800’s, it was commonplace to have burial sites surrounding church buildings and we knew that our site had been the site of burials from the inception of the church in 1818 until the last registered burial in 1869. </w:t>
      </w:r>
      <w:r w:rsidR="007616E5" w:rsidRPr="002B0FF9">
        <w:rPr>
          <w:sz w:val="28"/>
          <w:szCs w:val="28"/>
        </w:rPr>
        <w:t>In 1888, the Aurora Methodist Church Board of T</w:t>
      </w:r>
      <w:r w:rsidR="00103D77" w:rsidRPr="002B0FF9">
        <w:rPr>
          <w:sz w:val="28"/>
          <w:szCs w:val="28"/>
        </w:rPr>
        <w:t>rustees</w:t>
      </w:r>
      <w:r w:rsidR="007616E5" w:rsidRPr="002B0FF9">
        <w:rPr>
          <w:sz w:val="28"/>
          <w:szCs w:val="28"/>
        </w:rPr>
        <w:t xml:space="preserve">, </w:t>
      </w:r>
      <w:r w:rsidR="00103D77" w:rsidRPr="002B0FF9">
        <w:rPr>
          <w:sz w:val="28"/>
          <w:szCs w:val="28"/>
        </w:rPr>
        <w:t>petitioned to obtain authority to level or cause to be leveled off the said burial ground. I</w:t>
      </w:r>
      <w:r w:rsidR="00711670" w:rsidRPr="002B0FF9">
        <w:rPr>
          <w:sz w:val="28"/>
          <w:szCs w:val="28"/>
        </w:rPr>
        <w:t xml:space="preserve">t was </w:t>
      </w:r>
      <w:r w:rsidR="00103D77" w:rsidRPr="002B0FF9">
        <w:rPr>
          <w:sz w:val="28"/>
          <w:szCs w:val="28"/>
        </w:rPr>
        <w:t>our understanding</w:t>
      </w:r>
      <w:r w:rsidR="00711670" w:rsidRPr="002B0FF9">
        <w:rPr>
          <w:sz w:val="28"/>
          <w:szCs w:val="28"/>
        </w:rPr>
        <w:t xml:space="preserve"> that any remains had been moved to the Aurora Cemetery with the approval of Her Majesty, by and with the advi</w:t>
      </w:r>
      <w:r w:rsidR="00103D77" w:rsidRPr="002B0FF9">
        <w:rPr>
          <w:sz w:val="28"/>
          <w:szCs w:val="28"/>
        </w:rPr>
        <w:t>c</w:t>
      </w:r>
      <w:r w:rsidR="00711670" w:rsidRPr="002B0FF9">
        <w:rPr>
          <w:sz w:val="28"/>
          <w:szCs w:val="28"/>
        </w:rPr>
        <w:t xml:space="preserve">e and consent of the </w:t>
      </w:r>
      <w:r w:rsidR="00103D77" w:rsidRPr="002B0FF9">
        <w:rPr>
          <w:sz w:val="28"/>
          <w:szCs w:val="28"/>
        </w:rPr>
        <w:t>L</w:t>
      </w:r>
      <w:r w:rsidR="00711670" w:rsidRPr="002B0FF9">
        <w:rPr>
          <w:sz w:val="28"/>
          <w:szCs w:val="28"/>
        </w:rPr>
        <w:t>egislative Assembly of the Province of Ontario</w:t>
      </w:r>
      <w:r w:rsidR="00103D77" w:rsidRPr="002B0FF9">
        <w:rPr>
          <w:sz w:val="28"/>
          <w:szCs w:val="28"/>
        </w:rPr>
        <w:t>. Although we did feel we may find some remains, we have been surprised a</w:t>
      </w:r>
      <w:r w:rsidR="009D679B" w:rsidRPr="002B0FF9">
        <w:rPr>
          <w:sz w:val="28"/>
          <w:szCs w:val="28"/>
        </w:rPr>
        <w:t>s to</w:t>
      </w:r>
      <w:r w:rsidR="00E51351" w:rsidRPr="002B0FF9">
        <w:rPr>
          <w:sz w:val="28"/>
          <w:szCs w:val="28"/>
        </w:rPr>
        <w:t xml:space="preserve"> how many had been left intact</w:t>
      </w:r>
      <w:r w:rsidR="00103D77" w:rsidRPr="002B0FF9">
        <w:rPr>
          <w:sz w:val="28"/>
          <w:szCs w:val="28"/>
        </w:rPr>
        <w:t xml:space="preserve">. </w:t>
      </w:r>
      <w:r w:rsidR="00E51351" w:rsidRPr="002B0FF9">
        <w:rPr>
          <w:sz w:val="28"/>
          <w:szCs w:val="28"/>
        </w:rPr>
        <w:t>Once we impacted the site, it became our duty to respectfully and dutifully exhume any existing untouched remains and re-inter them at a registered site.</w:t>
      </w:r>
      <w:r w:rsidR="007616E5" w:rsidRPr="002B0FF9">
        <w:rPr>
          <w:sz w:val="28"/>
          <w:szCs w:val="28"/>
        </w:rPr>
        <w:t xml:space="preserve"> We </w:t>
      </w:r>
      <w:r w:rsidR="00A17E2F" w:rsidRPr="002B0FF9">
        <w:rPr>
          <w:sz w:val="28"/>
          <w:szCs w:val="28"/>
        </w:rPr>
        <w:t>want</w:t>
      </w:r>
      <w:r w:rsidR="00256B91" w:rsidRPr="002B0FF9">
        <w:rPr>
          <w:sz w:val="28"/>
          <w:szCs w:val="28"/>
        </w:rPr>
        <w:t xml:space="preserve"> to assure you that the task is being carried out with the upmost respect and detail</w:t>
      </w:r>
      <w:r w:rsidR="00392478" w:rsidRPr="002B0FF9">
        <w:rPr>
          <w:sz w:val="28"/>
          <w:szCs w:val="28"/>
        </w:rPr>
        <w:t xml:space="preserve"> with full consen</w:t>
      </w:r>
      <w:r w:rsidR="008F565E" w:rsidRPr="002B0FF9">
        <w:rPr>
          <w:sz w:val="28"/>
          <w:szCs w:val="28"/>
        </w:rPr>
        <w:t>t and direction from the Ontario Ministry of T</w:t>
      </w:r>
      <w:r w:rsidR="00392478" w:rsidRPr="002B0FF9">
        <w:rPr>
          <w:sz w:val="28"/>
          <w:szCs w:val="28"/>
        </w:rPr>
        <w:t>ourism</w:t>
      </w:r>
      <w:r w:rsidR="008F565E" w:rsidRPr="002B0FF9">
        <w:rPr>
          <w:sz w:val="28"/>
          <w:szCs w:val="28"/>
        </w:rPr>
        <w:t>,</w:t>
      </w:r>
      <w:r w:rsidR="00392478" w:rsidRPr="002B0FF9">
        <w:rPr>
          <w:sz w:val="28"/>
          <w:szCs w:val="28"/>
        </w:rPr>
        <w:t xml:space="preserve"> Culture and Sports, Archaeology Programs Unit</w:t>
      </w:r>
      <w:r w:rsidR="008F565E" w:rsidRPr="002B0FF9">
        <w:rPr>
          <w:sz w:val="28"/>
          <w:szCs w:val="28"/>
        </w:rPr>
        <w:t xml:space="preserve">. </w:t>
      </w:r>
      <w:r w:rsidR="00A17E2F" w:rsidRPr="002B0FF9">
        <w:rPr>
          <w:sz w:val="28"/>
          <w:szCs w:val="28"/>
        </w:rPr>
        <w:t xml:space="preserve">To date, the remains of </w:t>
      </w:r>
      <w:r w:rsidR="00A52148" w:rsidRPr="002B0FF9">
        <w:rPr>
          <w:sz w:val="28"/>
          <w:szCs w:val="28"/>
        </w:rPr>
        <w:t>11</w:t>
      </w:r>
      <w:r w:rsidR="00A17E2F" w:rsidRPr="002B0FF9">
        <w:rPr>
          <w:sz w:val="28"/>
          <w:szCs w:val="28"/>
        </w:rPr>
        <w:t xml:space="preserve"> have been removed </w:t>
      </w:r>
      <w:r w:rsidR="006624E6" w:rsidRPr="002B0FF9">
        <w:rPr>
          <w:sz w:val="28"/>
          <w:szCs w:val="28"/>
        </w:rPr>
        <w:t>and</w:t>
      </w:r>
      <w:r w:rsidR="007250FF" w:rsidRPr="002B0FF9">
        <w:rPr>
          <w:sz w:val="28"/>
          <w:szCs w:val="28"/>
        </w:rPr>
        <w:t xml:space="preserve"> we anticipate more to follow</w:t>
      </w:r>
      <w:r w:rsidR="00204732" w:rsidRPr="002B0FF9">
        <w:rPr>
          <w:sz w:val="28"/>
          <w:szCs w:val="28"/>
        </w:rPr>
        <w:t xml:space="preserve"> from a</w:t>
      </w:r>
      <w:r w:rsidR="007250FF" w:rsidRPr="002B0FF9">
        <w:rPr>
          <w:sz w:val="28"/>
          <w:szCs w:val="28"/>
        </w:rPr>
        <w:t>reas identified as</w:t>
      </w:r>
      <w:r w:rsidR="00204732" w:rsidRPr="002B0FF9">
        <w:rPr>
          <w:sz w:val="28"/>
          <w:szCs w:val="28"/>
        </w:rPr>
        <w:t xml:space="preserve"> potential monuments</w:t>
      </w:r>
      <w:r w:rsidR="007616E5" w:rsidRPr="002B0FF9">
        <w:rPr>
          <w:sz w:val="28"/>
          <w:szCs w:val="28"/>
        </w:rPr>
        <w:t xml:space="preserve">. To date, </w:t>
      </w:r>
      <w:r w:rsidR="00A17E2F" w:rsidRPr="002B0FF9">
        <w:rPr>
          <w:sz w:val="28"/>
          <w:szCs w:val="28"/>
        </w:rPr>
        <w:t>the whole site has not been excavated</w:t>
      </w:r>
      <w:r w:rsidR="007616E5" w:rsidRPr="002B0FF9">
        <w:rPr>
          <w:sz w:val="28"/>
          <w:szCs w:val="28"/>
        </w:rPr>
        <w:t>.  W</w:t>
      </w:r>
      <w:r w:rsidR="00A17E2F" w:rsidRPr="002B0FF9">
        <w:rPr>
          <w:sz w:val="28"/>
          <w:szCs w:val="28"/>
        </w:rPr>
        <w:t xml:space="preserve">ith winter settling in, we will have to complete the sections </w:t>
      </w:r>
      <w:r w:rsidR="00204732" w:rsidRPr="002B0FF9">
        <w:rPr>
          <w:sz w:val="28"/>
          <w:szCs w:val="28"/>
        </w:rPr>
        <w:t xml:space="preserve">excavated and </w:t>
      </w:r>
      <w:r w:rsidR="00A17E2F" w:rsidRPr="002B0FF9">
        <w:rPr>
          <w:sz w:val="28"/>
          <w:szCs w:val="28"/>
        </w:rPr>
        <w:t xml:space="preserve">impacted </w:t>
      </w:r>
      <w:r w:rsidR="00204732" w:rsidRPr="002B0FF9">
        <w:rPr>
          <w:sz w:val="28"/>
          <w:szCs w:val="28"/>
        </w:rPr>
        <w:t xml:space="preserve">to date </w:t>
      </w:r>
      <w:r w:rsidR="00A17E2F" w:rsidRPr="002B0FF9">
        <w:rPr>
          <w:sz w:val="28"/>
          <w:szCs w:val="28"/>
        </w:rPr>
        <w:t>and</w:t>
      </w:r>
      <w:r w:rsidR="00204732" w:rsidRPr="002B0FF9">
        <w:rPr>
          <w:sz w:val="28"/>
          <w:szCs w:val="28"/>
        </w:rPr>
        <w:t xml:space="preserve"> then</w:t>
      </w:r>
      <w:r w:rsidR="00A17E2F" w:rsidRPr="002B0FF9">
        <w:rPr>
          <w:sz w:val="28"/>
          <w:szCs w:val="28"/>
        </w:rPr>
        <w:t xml:space="preserve"> resume the search in the spring. </w:t>
      </w:r>
      <w:r w:rsidR="008F565E" w:rsidRPr="002B0FF9">
        <w:rPr>
          <w:sz w:val="28"/>
          <w:szCs w:val="28"/>
        </w:rPr>
        <w:t>With this comes both costs and timing issues that impact our future, an extensive unexpected cost to the Aurora United Church.</w:t>
      </w:r>
    </w:p>
    <w:p w14:paraId="6F5575A3" w14:textId="77777777" w:rsidR="007616E5" w:rsidRPr="002B0FF9" w:rsidRDefault="007616E5" w:rsidP="00256B91">
      <w:pPr>
        <w:rPr>
          <w:sz w:val="28"/>
          <w:szCs w:val="28"/>
        </w:rPr>
      </w:pPr>
    </w:p>
    <w:p w14:paraId="71111624" w14:textId="77777777" w:rsidR="001728AF" w:rsidRPr="002B0FF9" w:rsidRDefault="001728AF" w:rsidP="00256B91">
      <w:pPr>
        <w:rPr>
          <w:b/>
          <w:i/>
          <w:sz w:val="28"/>
          <w:szCs w:val="28"/>
        </w:rPr>
      </w:pPr>
    </w:p>
    <w:p w14:paraId="378B63CE" w14:textId="77777777" w:rsidR="001728AF" w:rsidRPr="002B0FF9" w:rsidRDefault="001728AF" w:rsidP="00256B91">
      <w:pPr>
        <w:rPr>
          <w:b/>
          <w:i/>
          <w:sz w:val="28"/>
          <w:szCs w:val="28"/>
        </w:rPr>
      </w:pPr>
    </w:p>
    <w:p w14:paraId="7980B212" w14:textId="77777777" w:rsidR="001728AF" w:rsidRPr="002B0FF9" w:rsidRDefault="001728AF" w:rsidP="00256B91">
      <w:pPr>
        <w:rPr>
          <w:b/>
          <w:i/>
          <w:sz w:val="28"/>
          <w:szCs w:val="28"/>
        </w:rPr>
      </w:pPr>
    </w:p>
    <w:p w14:paraId="3C8EED25" w14:textId="77777777" w:rsidR="007616E5" w:rsidRPr="002B0FF9" w:rsidRDefault="007616E5" w:rsidP="00256B91">
      <w:pPr>
        <w:rPr>
          <w:b/>
          <w:i/>
          <w:sz w:val="28"/>
          <w:szCs w:val="28"/>
        </w:rPr>
      </w:pPr>
      <w:r w:rsidRPr="002B0FF9">
        <w:rPr>
          <w:b/>
          <w:i/>
          <w:sz w:val="28"/>
          <w:szCs w:val="28"/>
        </w:rPr>
        <w:lastRenderedPageBreak/>
        <w:t>Appeal to the Ontario Municipal Board (OMB):</w:t>
      </w:r>
    </w:p>
    <w:p w14:paraId="522C72E4" w14:textId="77777777" w:rsidR="009D679B" w:rsidRPr="002B0FF9" w:rsidRDefault="007616E5" w:rsidP="00256B91">
      <w:pPr>
        <w:rPr>
          <w:sz w:val="28"/>
          <w:szCs w:val="28"/>
        </w:rPr>
      </w:pPr>
      <w:r w:rsidRPr="002B0FF9">
        <w:rPr>
          <w:sz w:val="28"/>
          <w:szCs w:val="28"/>
        </w:rPr>
        <w:t>A</w:t>
      </w:r>
      <w:r w:rsidR="008F565E" w:rsidRPr="002B0FF9">
        <w:rPr>
          <w:sz w:val="28"/>
          <w:szCs w:val="28"/>
        </w:rPr>
        <w:t xml:space="preserve"> </w:t>
      </w:r>
      <w:proofErr w:type="spellStart"/>
      <w:r w:rsidR="008F565E" w:rsidRPr="002B0FF9">
        <w:rPr>
          <w:sz w:val="28"/>
          <w:szCs w:val="28"/>
        </w:rPr>
        <w:t>neighbo</w:t>
      </w:r>
      <w:r w:rsidRPr="002B0FF9">
        <w:rPr>
          <w:sz w:val="28"/>
          <w:szCs w:val="28"/>
        </w:rPr>
        <w:t>u</w:t>
      </w:r>
      <w:r w:rsidR="008F565E" w:rsidRPr="002B0FF9">
        <w:rPr>
          <w:sz w:val="28"/>
          <w:szCs w:val="28"/>
        </w:rPr>
        <w:t>r</w:t>
      </w:r>
      <w:proofErr w:type="spellEnd"/>
      <w:r w:rsidRPr="002B0FF9">
        <w:rPr>
          <w:sz w:val="28"/>
          <w:szCs w:val="28"/>
        </w:rPr>
        <w:t xml:space="preserve"> has appealed </w:t>
      </w:r>
      <w:r w:rsidR="008F565E" w:rsidRPr="002B0FF9">
        <w:rPr>
          <w:sz w:val="28"/>
          <w:szCs w:val="28"/>
        </w:rPr>
        <w:t>our development to the O</w:t>
      </w:r>
      <w:r w:rsidR="00B720A7" w:rsidRPr="002B0FF9">
        <w:rPr>
          <w:sz w:val="28"/>
          <w:szCs w:val="28"/>
        </w:rPr>
        <w:t xml:space="preserve">ntario </w:t>
      </w:r>
      <w:r w:rsidR="008F565E" w:rsidRPr="002B0FF9">
        <w:rPr>
          <w:sz w:val="28"/>
          <w:szCs w:val="28"/>
        </w:rPr>
        <w:t>M</w:t>
      </w:r>
      <w:r w:rsidR="00B720A7" w:rsidRPr="002B0FF9">
        <w:rPr>
          <w:sz w:val="28"/>
          <w:szCs w:val="28"/>
        </w:rPr>
        <w:t xml:space="preserve">unicipal </w:t>
      </w:r>
      <w:r w:rsidR="008F565E" w:rsidRPr="002B0FF9">
        <w:rPr>
          <w:sz w:val="28"/>
          <w:szCs w:val="28"/>
        </w:rPr>
        <w:t>B</w:t>
      </w:r>
      <w:r w:rsidR="00B720A7" w:rsidRPr="002B0FF9">
        <w:rPr>
          <w:sz w:val="28"/>
          <w:szCs w:val="28"/>
        </w:rPr>
        <w:t>oard</w:t>
      </w:r>
      <w:r w:rsidR="006524CF" w:rsidRPr="002B0FF9">
        <w:rPr>
          <w:sz w:val="28"/>
          <w:szCs w:val="28"/>
        </w:rPr>
        <w:t>, appealing the decision of the Town of Aurora Council that adopted the Official Plan Amendment to support the redevelopment of the site.</w:t>
      </w:r>
      <w:r w:rsidR="006434AB" w:rsidRPr="002B0FF9">
        <w:rPr>
          <w:sz w:val="28"/>
          <w:szCs w:val="28"/>
        </w:rPr>
        <w:t xml:space="preserve"> </w:t>
      </w:r>
    </w:p>
    <w:p w14:paraId="0E40757D" w14:textId="77777777" w:rsidR="006434AB" w:rsidRPr="002B0FF9" w:rsidRDefault="007616E5" w:rsidP="00256B91">
      <w:pPr>
        <w:rPr>
          <w:sz w:val="28"/>
          <w:szCs w:val="28"/>
        </w:rPr>
      </w:pPr>
      <w:r w:rsidRPr="002B0FF9">
        <w:rPr>
          <w:sz w:val="28"/>
          <w:szCs w:val="28"/>
        </w:rPr>
        <w:t xml:space="preserve">The </w:t>
      </w:r>
      <w:proofErr w:type="gramStart"/>
      <w:r w:rsidRPr="002B0FF9">
        <w:rPr>
          <w:sz w:val="28"/>
          <w:szCs w:val="28"/>
        </w:rPr>
        <w:t xml:space="preserve">basis for the </w:t>
      </w:r>
      <w:r w:rsidR="006434AB" w:rsidRPr="002B0FF9">
        <w:rPr>
          <w:sz w:val="28"/>
          <w:szCs w:val="28"/>
        </w:rPr>
        <w:t>appeal are</w:t>
      </w:r>
      <w:proofErr w:type="gramEnd"/>
      <w:r w:rsidR="006434AB" w:rsidRPr="002B0FF9">
        <w:rPr>
          <w:sz w:val="28"/>
          <w:szCs w:val="28"/>
        </w:rPr>
        <w:t>,</w:t>
      </w:r>
    </w:p>
    <w:p w14:paraId="59E7FC06" w14:textId="77777777" w:rsidR="006434AB" w:rsidRPr="002B0FF9" w:rsidRDefault="00551821" w:rsidP="006434AB">
      <w:pPr>
        <w:pStyle w:val="ListParagraph"/>
        <w:numPr>
          <w:ilvl w:val="0"/>
          <w:numId w:val="3"/>
        </w:numPr>
        <w:rPr>
          <w:sz w:val="28"/>
          <w:szCs w:val="28"/>
        </w:rPr>
      </w:pPr>
      <w:r w:rsidRPr="002B0FF9">
        <w:rPr>
          <w:sz w:val="28"/>
          <w:szCs w:val="28"/>
        </w:rPr>
        <w:t>It d</w:t>
      </w:r>
      <w:r w:rsidR="006434AB" w:rsidRPr="002B0FF9">
        <w:rPr>
          <w:sz w:val="28"/>
          <w:szCs w:val="28"/>
        </w:rPr>
        <w:t>oes not meet the test of good planning as required</w:t>
      </w:r>
    </w:p>
    <w:p w14:paraId="33BC5430" w14:textId="77777777" w:rsidR="00A44D44" w:rsidRPr="002B0FF9" w:rsidRDefault="00551821" w:rsidP="006434AB">
      <w:pPr>
        <w:pStyle w:val="ListParagraph"/>
        <w:numPr>
          <w:ilvl w:val="0"/>
          <w:numId w:val="3"/>
        </w:numPr>
        <w:rPr>
          <w:sz w:val="28"/>
          <w:szCs w:val="28"/>
        </w:rPr>
      </w:pPr>
      <w:r w:rsidRPr="002B0FF9">
        <w:rPr>
          <w:sz w:val="28"/>
          <w:szCs w:val="28"/>
        </w:rPr>
        <w:t>It f</w:t>
      </w:r>
      <w:r w:rsidR="006434AB" w:rsidRPr="002B0FF9">
        <w:rPr>
          <w:sz w:val="28"/>
          <w:szCs w:val="28"/>
        </w:rPr>
        <w:t>ails to comply the newly adopted (2010) Official Plan Amendment initiated by the Town of Aurora which incorporates the Aurora Promenade Concept Plan that established an urban design strategy for the surrounding neighborhood</w:t>
      </w:r>
      <w:r w:rsidR="00A44D44" w:rsidRPr="002B0FF9">
        <w:rPr>
          <w:sz w:val="28"/>
          <w:szCs w:val="28"/>
        </w:rPr>
        <w:t>.</w:t>
      </w:r>
      <w:r w:rsidR="00B720A7" w:rsidRPr="002B0FF9">
        <w:rPr>
          <w:sz w:val="28"/>
          <w:szCs w:val="28"/>
        </w:rPr>
        <w:t xml:space="preserve">                                                                                 </w:t>
      </w:r>
      <w:r w:rsidR="00A44D44" w:rsidRPr="002B0FF9">
        <w:rPr>
          <w:sz w:val="28"/>
          <w:szCs w:val="28"/>
        </w:rPr>
        <w:t xml:space="preserve"> </w:t>
      </w:r>
    </w:p>
    <w:p w14:paraId="5AF67F64" w14:textId="77777777" w:rsidR="00A44D44" w:rsidRPr="002B0FF9" w:rsidRDefault="00551821" w:rsidP="006434AB">
      <w:pPr>
        <w:pStyle w:val="ListParagraph"/>
        <w:numPr>
          <w:ilvl w:val="0"/>
          <w:numId w:val="3"/>
        </w:numPr>
        <w:rPr>
          <w:sz w:val="28"/>
          <w:szCs w:val="28"/>
        </w:rPr>
      </w:pPr>
      <w:r w:rsidRPr="002B0FF9">
        <w:rPr>
          <w:sz w:val="28"/>
          <w:szCs w:val="28"/>
        </w:rPr>
        <w:t>It o</w:t>
      </w:r>
      <w:r w:rsidR="00A44D44" w:rsidRPr="002B0FF9">
        <w:rPr>
          <w:sz w:val="28"/>
          <w:szCs w:val="28"/>
        </w:rPr>
        <w:t>ffends the adopted existing height limits, streetscape requirements, and does not fit within the existing neighborhood.</w:t>
      </w:r>
      <w:r w:rsidR="00BD63A2" w:rsidRPr="002B0FF9">
        <w:rPr>
          <w:sz w:val="28"/>
          <w:szCs w:val="28"/>
        </w:rPr>
        <w:t xml:space="preserve"> </w:t>
      </w:r>
    </w:p>
    <w:p w14:paraId="3D8203E2" w14:textId="77777777" w:rsidR="00A44D44" w:rsidRPr="002B0FF9" w:rsidRDefault="00A44D44" w:rsidP="006434AB">
      <w:pPr>
        <w:pStyle w:val="ListParagraph"/>
        <w:numPr>
          <w:ilvl w:val="0"/>
          <w:numId w:val="3"/>
        </w:numPr>
        <w:rPr>
          <w:sz w:val="28"/>
          <w:szCs w:val="28"/>
        </w:rPr>
      </w:pPr>
      <w:r w:rsidRPr="002B0FF9">
        <w:rPr>
          <w:sz w:val="28"/>
          <w:szCs w:val="28"/>
        </w:rPr>
        <w:t>Council refused to allow at least three area residents to speak at the July 11</w:t>
      </w:r>
      <w:r w:rsidRPr="002B0FF9">
        <w:rPr>
          <w:sz w:val="28"/>
          <w:szCs w:val="28"/>
          <w:vertAlign w:val="superscript"/>
        </w:rPr>
        <w:t>th</w:t>
      </w:r>
      <w:r w:rsidRPr="002B0FF9">
        <w:rPr>
          <w:sz w:val="28"/>
          <w:szCs w:val="28"/>
        </w:rPr>
        <w:t xml:space="preserve"> Council meeting.</w:t>
      </w:r>
    </w:p>
    <w:p w14:paraId="3FDBC5CD" w14:textId="77777777" w:rsidR="00A44D44" w:rsidRPr="002B0FF9" w:rsidRDefault="00551821" w:rsidP="006434AB">
      <w:pPr>
        <w:pStyle w:val="ListParagraph"/>
        <w:numPr>
          <w:ilvl w:val="0"/>
          <w:numId w:val="3"/>
        </w:numPr>
        <w:rPr>
          <w:sz w:val="28"/>
          <w:szCs w:val="28"/>
        </w:rPr>
      </w:pPr>
      <w:r w:rsidRPr="002B0FF9">
        <w:rPr>
          <w:sz w:val="28"/>
          <w:szCs w:val="28"/>
        </w:rPr>
        <w:t>It is i</w:t>
      </w:r>
      <w:r w:rsidR="00A44D44" w:rsidRPr="002B0FF9">
        <w:rPr>
          <w:sz w:val="28"/>
          <w:szCs w:val="28"/>
        </w:rPr>
        <w:t>nconsistent with the “Provincial Policy Statement”.</w:t>
      </w:r>
    </w:p>
    <w:p w14:paraId="6D4014FF" w14:textId="77777777" w:rsidR="00A44D44" w:rsidRPr="002B0FF9" w:rsidRDefault="00A44D44" w:rsidP="00A44D44">
      <w:pPr>
        <w:pStyle w:val="ListParagraph"/>
        <w:rPr>
          <w:sz w:val="28"/>
          <w:szCs w:val="28"/>
        </w:rPr>
      </w:pPr>
    </w:p>
    <w:p w14:paraId="4E727E6F" w14:textId="77777777" w:rsidR="000F2E9A" w:rsidRPr="002B0FF9" w:rsidRDefault="000F2E9A" w:rsidP="009D679B">
      <w:pPr>
        <w:rPr>
          <w:sz w:val="28"/>
          <w:szCs w:val="28"/>
        </w:rPr>
      </w:pPr>
      <w:r w:rsidRPr="002B0FF9">
        <w:rPr>
          <w:sz w:val="28"/>
          <w:szCs w:val="28"/>
        </w:rPr>
        <w:t>With that, the OMB is in the process of reviewing the file</w:t>
      </w:r>
      <w:r w:rsidR="007616E5" w:rsidRPr="002B0FF9">
        <w:rPr>
          <w:sz w:val="28"/>
          <w:szCs w:val="28"/>
        </w:rPr>
        <w:t xml:space="preserve"> and will determine if a pre-</w:t>
      </w:r>
      <w:r w:rsidRPr="002B0FF9">
        <w:rPr>
          <w:sz w:val="28"/>
          <w:szCs w:val="28"/>
        </w:rPr>
        <w:t>hearing or hearing is</w:t>
      </w:r>
      <w:r w:rsidR="007616E5" w:rsidRPr="002B0FF9">
        <w:rPr>
          <w:sz w:val="28"/>
          <w:szCs w:val="28"/>
        </w:rPr>
        <w:t xml:space="preserve"> required and we hope it will be </w:t>
      </w:r>
      <w:r w:rsidRPr="002B0FF9">
        <w:rPr>
          <w:sz w:val="28"/>
          <w:szCs w:val="28"/>
        </w:rPr>
        <w:t>schedule</w:t>
      </w:r>
      <w:r w:rsidR="007616E5" w:rsidRPr="002B0FF9">
        <w:rPr>
          <w:sz w:val="28"/>
          <w:szCs w:val="28"/>
        </w:rPr>
        <w:t>d</w:t>
      </w:r>
      <w:r w:rsidRPr="002B0FF9">
        <w:rPr>
          <w:sz w:val="28"/>
          <w:szCs w:val="28"/>
        </w:rPr>
        <w:t xml:space="preserve"> </w:t>
      </w:r>
      <w:r w:rsidR="007616E5" w:rsidRPr="002B0FF9">
        <w:rPr>
          <w:sz w:val="28"/>
          <w:szCs w:val="28"/>
        </w:rPr>
        <w:t xml:space="preserve">for January or </w:t>
      </w:r>
      <w:proofErr w:type="gramStart"/>
      <w:r w:rsidR="007616E5" w:rsidRPr="002B0FF9">
        <w:rPr>
          <w:sz w:val="28"/>
          <w:szCs w:val="28"/>
        </w:rPr>
        <w:t>February,</w:t>
      </w:r>
      <w:proofErr w:type="gramEnd"/>
      <w:r w:rsidR="007616E5" w:rsidRPr="002B0FF9">
        <w:rPr>
          <w:sz w:val="28"/>
          <w:szCs w:val="28"/>
        </w:rPr>
        <w:t xml:space="preserve"> </w:t>
      </w:r>
      <w:r w:rsidRPr="002B0FF9">
        <w:rPr>
          <w:sz w:val="28"/>
          <w:szCs w:val="28"/>
        </w:rPr>
        <w:t>2018.</w:t>
      </w:r>
      <w:r w:rsidR="007616E5" w:rsidRPr="002B0FF9">
        <w:rPr>
          <w:sz w:val="28"/>
          <w:szCs w:val="28"/>
        </w:rPr>
        <w:t xml:space="preserve"> A prehearing </w:t>
      </w:r>
      <w:r w:rsidR="00B71FE2" w:rsidRPr="002B0FF9">
        <w:rPr>
          <w:sz w:val="28"/>
          <w:szCs w:val="28"/>
        </w:rPr>
        <w:t>determine</w:t>
      </w:r>
      <w:r w:rsidR="007616E5" w:rsidRPr="002B0FF9">
        <w:rPr>
          <w:sz w:val="28"/>
          <w:szCs w:val="28"/>
        </w:rPr>
        <w:t>s</w:t>
      </w:r>
      <w:r w:rsidR="00B71FE2" w:rsidRPr="002B0FF9">
        <w:rPr>
          <w:sz w:val="28"/>
          <w:szCs w:val="28"/>
        </w:rPr>
        <w:t xml:space="preserve"> who will be identified as parties and participants, </w:t>
      </w:r>
      <w:r w:rsidR="007616E5" w:rsidRPr="002B0FF9">
        <w:rPr>
          <w:sz w:val="28"/>
          <w:szCs w:val="28"/>
        </w:rPr>
        <w:t xml:space="preserve">after which, </w:t>
      </w:r>
      <w:r w:rsidR="00B71FE2" w:rsidRPr="002B0FF9">
        <w:rPr>
          <w:sz w:val="28"/>
          <w:szCs w:val="28"/>
        </w:rPr>
        <w:t>a date for mediation</w:t>
      </w:r>
      <w:r w:rsidR="007616E5" w:rsidRPr="002B0FF9">
        <w:rPr>
          <w:sz w:val="28"/>
          <w:szCs w:val="28"/>
        </w:rPr>
        <w:t xml:space="preserve"> will be set</w:t>
      </w:r>
      <w:r w:rsidR="00B71FE2" w:rsidRPr="002B0FF9">
        <w:rPr>
          <w:sz w:val="28"/>
          <w:szCs w:val="28"/>
        </w:rPr>
        <w:t>. Mediation could take 5 or more days and its success is dependent upon the willingness of both parties to agree and be reasonable. If mediation is successful, we will avoid a full hearing, but if unsuccessful, a hearing will then be scheduled and an OMB member will be assigned to our file</w:t>
      </w:r>
      <w:r w:rsidR="00B720A7" w:rsidRPr="002B0FF9">
        <w:rPr>
          <w:sz w:val="28"/>
          <w:szCs w:val="28"/>
        </w:rPr>
        <w:t xml:space="preserve">. </w:t>
      </w:r>
      <w:proofErr w:type="gramStart"/>
      <w:r w:rsidR="00B720A7" w:rsidRPr="002B0FF9">
        <w:rPr>
          <w:sz w:val="28"/>
          <w:szCs w:val="28"/>
        </w:rPr>
        <w:t>The length of the hearing is determined by legal counsel and the OMB member</w:t>
      </w:r>
      <w:proofErr w:type="gramEnd"/>
      <w:r w:rsidR="00B720A7" w:rsidRPr="002B0FF9">
        <w:rPr>
          <w:sz w:val="28"/>
          <w:szCs w:val="28"/>
        </w:rPr>
        <w:t>.</w:t>
      </w:r>
    </w:p>
    <w:p w14:paraId="196955A6" w14:textId="77777777" w:rsidR="007616E5" w:rsidRPr="002B0FF9" w:rsidRDefault="007616E5" w:rsidP="009D679B">
      <w:pPr>
        <w:rPr>
          <w:sz w:val="28"/>
          <w:szCs w:val="28"/>
        </w:rPr>
      </w:pPr>
    </w:p>
    <w:p w14:paraId="7907754D" w14:textId="77777777" w:rsidR="007616E5" w:rsidRPr="002B0FF9" w:rsidRDefault="007616E5" w:rsidP="009D679B">
      <w:pPr>
        <w:rPr>
          <w:b/>
          <w:i/>
          <w:sz w:val="28"/>
          <w:szCs w:val="28"/>
        </w:rPr>
      </w:pPr>
    </w:p>
    <w:p w14:paraId="2E2C0D6D" w14:textId="77777777" w:rsidR="007616E5" w:rsidRPr="002B0FF9" w:rsidRDefault="007616E5" w:rsidP="009D679B">
      <w:pPr>
        <w:rPr>
          <w:b/>
          <w:i/>
          <w:sz w:val="28"/>
          <w:szCs w:val="28"/>
        </w:rPr>
      </w:pPr>
    </w:p>
    <w:p w14:paraId="6B0BCB36" w14:textId="77777777" w:rsidR="007616E5" w:rsidRPr="002B0FF9" w:rsidRDefault="007616E5" w:rsidP="009D679B">
      <w:pPr>
        <w:rPr>
          <w:b/>
          <w:i/>
          <w:sz w:val="28"/>
          <w:szCs w:val="28"/>
        </w:rPr>
      </w:pPr>
    </w:p>
    <w:p w14:paraId="3E7FD4CC" w14:textId="77777777" w:rsidR="007616E5" w:rsidRPr="002B0FF9" w:rsidRDefault="007616E5" w:rsidP="009D679B">
      <w:pPr>
        <w:rPr>
          <w:b/>
          <w:i/>
          <w:sz w:val="28"/>
          <w:szCs w:val="28"/>
        </w:rPr>
      </w:pPr>
    </w:p>
    <w:p w14:paraId="49136B74" w14:textId="77777777" w:rsidR="007616E5" w:rsidRPr="002B0FF9" w:rsidRDefault="007616E5" w:rsidP="009D679B">
      <w:pPr>
        <w:rPr>
          <w:b/>
          <w:i/>
          <w:sz w:val="28"/>
          <w:szCs w:val="28"/>
        </w:rPr>
      </w:pPr>
      <w:r w:rsidRPr="002B0FF9">
        <w:rPr>
          <w:b/>
          <w:i/>
          <w:sz w:val="28"/>
          <w:szCs w:val="28"/>
        </w:rPr>
        <w:lastRenderedPageBreak/>
        <w:t>Bell Canada Easement:</w:t>
      </w:r>
    </w:p>
    <w:p w14:paraId="090E16B6" w14:textId="77777777" w:rsidR="00551821" w:rsidRPr="002B0FF9" w:rsidRDefault="007616E5" w:rsidP="009D679B">
      <w:pPr>
        <w:rPr>
          <w:sz w:val="28"/>
          <w:szCs w:val="28"/>
        </w:rPr>
      </w:pPr>
      <w:r w:rsidRPr="002B0FF9">
        <w:rPr>
          <w:sz w:val="28"/>
          <w:szCs w:val="28"/>
        </w:rPr>
        <w:t xml:space="preserve">A </w:t>
      </w:r>
      <w:r w:rsidR="00551821" w:rsidRPr="002B0FF9">
        <w:rPr>
          <w:sz w:val="28"/>
          <w:szCs w:val="28"/>
        </w:rPr>
        <w:t xml:space="preserve">meeting </w:t>
      </w:r>
      <w:r w:rsidRPr="002B0FF9">
        <w:rPr>
          <w:sz w:val="28"/>
          <w:szCs w:val="28"/>
        </w:rPr>
        <w:t xml:space="preserve">was held on </w:t>
      </w:r>
      <w:r w:rsidR="00551821" w:rsidRPr="002B0FF9">
        <w:rPr>
          <w:sz w:val="28"/>
          <w:szCs w:val="28"/>
        </w:rPr>
        <w:t>Thursday</w:t>
      </w:r>
      <w:r w:rsidRPr="002B0FF9">
        <w:rPr>
          <w:sz w:val="28"/>
          <w:szCs w:val="28"/>
        </w:rPr>
        <w:t xml:space="preserve"> October 26, </w:t>
      </w:r>
      <w:r w:rsidR="00551821" w:rsidRPr="002B0FF9">
        <w:rPr>
          <w:sz w:val="28"/>
          <w:szCs w:val="28"/>
        </w:rPr>
        <w:t xml:space="preserve">at Bell Canada </w:t>
      </w:r>
      <w:r w:rsidR="00ED0406" w:rsidRPr="002B0FF9">
        <w:rPr>
          <w:sz w:val="28"/>
          <w:szCs w:val="28"/>
        </w:rPr>
        <w:t xml:space="preserve">in </w:t>
      </w:r>
      <w:proofErr w:type="spellStart"/>
      <w:r w:rsidR="00ED0406" w:rsidRPr="002B0FF9">
        <w:rPr>
          <w:sz w:val="28"/>
          <w:szCs w:val="28"/>
        </w:rPr>
        <w:t>Newmarket</w:t>
      </w:r>
      <w:proofErr w:type="spellEnd"/>
      <w:r w:rsidR="00ED0406" w:rsidRPr="002B0FF9">
        <w:rPr>
          <w:sz w:val="28"/>
          <w:szCs w:val="28"/>
        </w:rPr>
        <w:t xml:space="preserve"> </w:t>
      </w:r>
      <w:r w:rsidR="00551821" w:rsidRPr="002B0FF9">
        <w:rPr>
          <w:sz w:val="28"/>
          <w:szCs w:val="28"/>
        </w:rPr>
        <w:t xml:space="preserve">regarding the easement </w:t>
      </w:r>
      <w:r w:rsidR="00ED0406" w:rsidRPr="002B0FF9">
        <w:rPr>
          <w:sz w:val="28"/>
          <w:szCs w:val="28"/>
        </w:rPr>
        <w:t xml:space="preserve">across the back of our property, </w:t>
      </w:r>
      <w:r w:rsidR="00551821" w:rsidRPr="002B0FF9">
        <w:rPr>
          <w:sz w:val="28"/>
          <w:szCs w:val="28"/>
        </w:rPr>
        <w:t xml:space="preserve">granted to them in 1989. They shocked us with a cost of </w:t>
      </w:r>
      <w:r w:rsidR="00CF3B63" w:rsidRPr="002B0FF9">
        <w:rPr>
          <w:sz w:val="28"/>
          <w:szCs w:val="28"/>
        </w:rPr>
        <w:t>$1,300,000.00</w:t>
      </w:r>
      <w:r w:rsidR="00551821" w:rsidRPr="002B0FF9">
        <w:rPr>
          <w:sz w:val="28"/>
          <w:szCs w:val="28"/>
        </w:rPr>
        <w:t xml:space="preserve"> to move</w:t>
      </w:r>
      <w:r w:rsidR="00ED0406" w:rsidRPr="002B0FF9">
        <w:rPr>
          <w:sz w:val="28"/>
          <w:szCs w:val="28"/>
        </w:rPr>
        <w:t xml:space="preserve"> the lines and the timing to do so which is unacceptable. This again is where we are lucky to be partnering with Southbound Developments as they discussed options and will be working closely with Bell to rectify the problem and come up with a reasonable solution.</w:t>
      </w:r>
    </w:p>
    <w:p w14:paraId="7C8A0839" w14:textId="77777777" w:rsidR="005D2665" w:rsidRPr="002B0FF9" w:rsidRDefault="005D2665" w:rsidP="009D679B">
      <w:pPr>
        <w:rPr>
          <w:sz w:val="28"/>
          <w:szCs w:val="28"/>
        </w:rPr>
      </w:pPr>
      <w:r w:rsidRPr="002B0FF9">
        <w:rPr>
          <w:sz w:val="28"/>
          <w:szCs w:val="28"/>
        </w:rPr>
        <w:t>We</w:t>
      </w:r>
      <w:r w:rsidR="009D679B" w:rsidRPr="002B0FF9">
        <w:rPr>
          <w:sz w:val="28"/>
          <w:szCs w:val="28"/>
        </w:rPr>
        <w:t xml:space="preserve"> want to assure you that we are moving full steam ahead</w:t>
      </w:r>
      <w:r w:rsidR="00DA6F9F" w:rsidRPr="002B0FF9">
        <w:rPr>
          <w:sz w:val="28"/>
          <w:szCs w:val="28"/>
        </w:rPr>
        <w:t xml:space="preserve"> and Southbound Developments are still positive about moving forward. We are planning to have the demolition permits shortly and hoping to have the houses removed by the end of Novem</w:t>
      </w:r>
      <w:r w:rsidR="00046F48" w:rsidRPr="002B0FF9">
        <w:rPr>
          <w:sz w:val="28"/>
          <w:szCs w:val="28"/>
        </w:rPr>
        <w:t xml:space="preserve">ber. </w:t>
      </w:r>
    </w:p>
    <w:p w14:paraId="566A772E" w14:textId="77777777" w:rsidR="008F565E" w:rsidRPr="002B0FF9" w:rsidRDefault="00046F48" w:rsidP="009D679B">
      <w:pPr>
        <w:rPr>
          <w:sz w:val="28"/>
          <w:szCs w:val="28"/>
        </w:rPr>
      </w:pPr>
      <w:r w:rsidRPr="002B0FF9">
        <w:rPr>
          <w:sz w:val="28"/>
          <w:szCs w:val="28"/>
        </w:rPr>
        <w:t>Despite the many bumps in the road,</w:t>
      </w:r>
      <w:r w:rsidR="00DA6F9F" w:rsidRPr="002B0FF9">
        <w:rPr>
          <w:sz w:val="28"/>
          <w:szCs w:val="28"/>
        </w:rPr>
        <w:t xml:space="preserve"> </w:t>
      </w:r>
      <w:r w:rsidRPr="002B0FF9">
        <w:rPr>
          <w:sz w:val="28"/>
          <w:szCs w:val="28"/>
        </w:rPr>
        <w:t>t</w:t>
      </w:r>
      <w:r w:rsidR="005D2665" w:rsidRPr="002B0FF9">
        <w:rPr>
          <w:sz w:val="28"/>
          <w:szCs w:val="28"/>
        </w:rPr>
        <w:t xml:space="preserve">he EDGE Property Committee </w:t>
      </w:r>
      <w:proofErr w:type="gramStart"/>
      <w:r w:rsidR="005D2665" w:rsidRPr="002B0FF9">
        <w:rPr>
          <w:sz w:val="28"/>
          <w:szCs w:val="28"/>
        </w:rPr>
        <w:t>continue</w:t>
      </w:r>
      <w:proofErr w:type="gramEnd"/>
      <w:r w:rsidR="005D2665" w:rsidRPr="002B0FF9">
        <w:rPr>
          <w:sz w:val="28"/>
          <w:szCs w:val="28"/>
        </w:rPr>
        <w:t xml:space="preserve"> to work</w:t>
      </w:r>
      <w:r w:rsidR="009D679B" w:rsidRPr="002B0FF9">
        <w:rPr>
          <w:sz w:val="28"/>
          <w:szCs w:val="28"/>
        </w:rPr>
        <w:t xml:space="preserve"> on</w:t>
      </w:r>
      <w:r w:rsidRPr="002B0FF9">
        <w:rPr>
          <w:sz w:val="28"/>
          <w:szCs w:val="28"/>
        </w:rPr>
        <w:t xml:space="preserve"> the</w:t>
      </w:r>
      <w:r w:rsidR="009D679B" w:rsidRPr="002B0FF9">
        <w:rPr>
          <w:sz w:val="28"/>
          <w:szCs w:val="28"/>
        </w:rPr>
        <w:t xml:space="preserve"> plans</w:t>
      </w:r>
      <w:r w:rsidR="00DA6F9F" w:rsidRPr="002B0FF9">
        <w:rPr>
          <w:sz w:val="28"/>
          <w:szCs w:val="28"/>
        </w:rPr>
        <w:t xml:space="preserve"> for our </w:t>
      </w:r>
      <w:r w:rsidR="005D2665" w:rsidRPr="002B0FF9">
        <w:rPr>
          <w:sz w:val="28"/>
          <w:szCs w:val="28"/>
        </w:rPr>
        <w:t>new building</w:t>
      </w:r>
      <w:r w:rsidR="00DA6F9F" w:rsidRPr="002B0FF9">
        <w:rPr>
          <w:sz w:val="28"/>
          <w:szCs w:val="28"/>
        </w:rPr>
        <w:t>.</w:t>
      </w:r>
      <w:r w:rsidR="005D2665" w:rsidRPr="002B0FF9">
        <w:rPr>
          <w:sz w:val="28"/>
          <w:szCs w:val="28"/>
        </w:rPr>
        <w:t xml:space="preserve"> Members of the congregation will be consulted in a timely manner for input when required to bring the plans to fruition.</w:t>
      </w:r>
    </w:p>
    <w:p w14:paraId="4D6AFEF2" w14:textId="77777777" w:rsidR="00F07342" w:rsidRPr="002B0FF9" w:rsidRDefault="005D2665" w:rsidP="00CF3B63">
      <w:pPr>
        <w:rPr>
          <w:b/>
          <w:sz w:val="28"/>
          <w:szCs w:val="28"/>
        </w:rPr>
      </w:pPr>
      <w:r w:rsidRPr="002B0FF9">
        <w:rPr>
          <w:b/>
          <w:sz w:val="28"/>
          <w:szCs w:val="28"/>
        </w:rPr>
        <w:t>Please know that the EDGE Property Committee will continue to keep the congregation informed on a regular basis as new information is received regarding Stage Three Archaeological Assessment, Appeal to the OMB and the Bell Canada Easement.</w:t>
      </w:r>
    </w:p>
    <w:p w14:paraId="1CC35E96" w14:textId="7EB2751A" w:rsidR="00BD63A2" w:rsidRPr="006F1121" w:rsidRDefault="002B0FF9" w:rsidP="002B0FF9">
      <w:pPr>
        <w:tabs>
          <w:tab w:val="left" w:pos="1800"/>
        </w:tabs>
        <w:rPr>
          <w:sz w:val="28"/>
          <w:szCs w:val="28"/>
        </w:rPr>
      </w:pPr>
      <w:r>
        <w:rPr>
          <w:sz w:val="28"/>
          <w:szCs w:val="28"/>
        </w:rPr>
        <w:tab/>
      </w:r>
      <w:bookmarkStart w:id="0" w:name="_GoBack"/>
      <w:bookmarkEnd w:id="0"/>
    </w:p>
    <w:sectPr w:rsidR="00BD63A2" w:rsidRPr="006F1121" w:rsidSect="005D2665">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0249" w14:textId="77777777" w:rsidR="005D2665" w:rsidRDefault="005D2665" w:rsidP="005D2665">
      <w:pPr>
        <w:spacing w:after="0" w:line="240" w:lineRule="auto"/>
      </w:pPr>
      <w:r>
        <w:separator/>
      </w:r>
    </w:p>
  </w:endnote>
  <w:endnote w:type="continuationSeparator" w:id="0">
    <w:p w14:paraId="6C932353" w14:textId="77777777" w:rsidR="005D2665" w:rsidRDefault="005D2665" w:rsidP="005D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F33DA" w14:textId="77777777" w:rsidR="005D2665" w:rsidRDefault="005D2665" w:rsidP="00147B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04F063" w14:textId="77777777" w:rsidR="005D2665" w:rsidRDefault="005D26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6034A" w14:textId="77777777" w:rsidR="005D2665" w:rsidRDefault="005D2665" w:rsidP="00147B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0FF9">
      <w:rPr>
        <w:rStyle w:val="PageNumber"/>
        <w:noProof/>
      </w:rPr>
      <w:t>3</w:t>
    </w:r>
    <w:r>
      <w:rPr>
        <w:rStyle w:val="PageNumber"/>
      </w:rPr>
      <w:fldChar w:fldCharType="end"/>
    </w:r>
  </w:p>
  <w:p w14:paraId="7818E4F4" w14:textId="77777777" w:rsidR="005D2665" w:rsidRDefault="005D26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05DB6" w14:textId="77777777" w:rsidR="005D2665" w:rsidRDefault="005D2665" w:rsidP="005D2665">
      <w:pPr>
        <w:spacing w:after="0" w:line="240" w:lineRule="auto"/>
      </w:pPr>
      <w:r>
        <w:separator/>
      </w:r>
    </w:p>
  </w:footnote>
  <w:footnote w:type="continuationSeparator" w:id="0">
    <w:p w14:paraId="6C6E5860" w14:textId="77777777" w:rsidR="005D2665" w:rsidRDefault="005D2665" w:rsidP="005D26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4F71"/>
    <w:multiLevelType w:val="hybridMultilevel"/>
    <w:tmpl w:val="16227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242E3"/>
    <w:multiLevelType w:val="hybridMultilevel"/>
    <w:tmpl w:val="754446F8"/>
    <w:lvl w:ilvl="0" w:tplc="0DBE9A6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AE6B37"/>
    <w:multiLevelType w:val="hybridMultilevel"/>
    <w:tmpl w:val="C8503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653517"/>
    <w:multiLevelType w:val="hybridMultilevel"/>
    <w:tmpl w:val="1D1C2562"/>
    <w:lvl w:ilvl="0" w:tplc="FF644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D5"/>
    <w:rsid w:val="00046F48"/>
    <w:rsid w:val="00082C38"/>
    <w:rsid w:val="000F2E9A"/>
    <w:rsid w:val="00103D77"/>
    <w:rsid w:val="00113F5F"/>
    <w:rsid w:val="00124E71"/>
    <w:rsid w:val="001728AF"/>
    <w:rsid w:val="0019272D"/>
    <w:rsid w:val="001A1D9F"/>
    <w:rsid w:val="001F1AEF"/>
    <w:rsid w:val="00204732"/>
    <w:rsid w:val="00256B91"/>
    <w:rsid w:val="002B0FF9"/>
    <w:rsid w:val="002D6D43"/>
    <w:rsid w:val="002E3823"/>
    <w:rsid w:val="002E53D5"/>
    <w:rsid w:val="00372984"/>
    <w:rsid w:val="00392478"/>
    <w:rsid w:val="003E4BC0"/>
    <w:rsid w:val="00404A75"/>
    <w:rsid w:val="004C7628"/>
    <w:rsid w:val="0054708E"/>
    <w:rsid w:val="00551821"/>
    <w:rsid w:val="00571E72"/>
    <w:rsid w:val="005B37BD"/>
    <w:rsid w:val="005D2665"/>
    <w:rsid w:val="006434AB"/>
    <w:rsid w:val="006524CF"/>
    <w:rsid w:val="006624E6"/>
    <w:rsid w:val="006F1121"/>
    <w:rsid w:val="00711670"/>
    <w:rsid w:val="007250FF"/>
    <w:rsid w:val="007616E5"/>
    <w:rsid w:val="00797075"/>
    <w:rsid w:val="007B095D"/>
    <w:rsid w:val="008F2174"/>
    <w:rsid w:val="008F565E"/>
    <w:rsid w:val="00963D0C"/>
    <w:rsid w:val="00984832"/>
    <w:rsid w:val="009D679B"/>
    <w:rsid w:val="009E6A6D"/>
    <w:rsid w:val="00A17E2F"/>
    <w:rsid w:val="00A44D44"/>
    <w:rsid w:val="00A52148"/>
    <w:rsid w:val="00A56C66"/>
    <w:rsid w:val="00B11FA1"/>
    <w:rsid w:val="00B5224E"/>
    <w:rsid w:val="00B71FE2"/>
    <w:rsid w:val="00B720A7"/>
    <w:rsid w:val="00B856C3"/>
    <w:rsid w:val="00BC6549"/>
    <w:rsid w:val="00BD63A2"/>
    <w:rsid w:val="00CE17B3"/>
    <w:rsid w:val="00CF3B63"/>
    <w:rsid w:val="00D1689B"/>
    <w:rsid w:val="00D40F3F"/>
    <w:rsid w:val="00DA6F9F"/>
    <w:rsid w:val="00E51351"/>
    <w:rsid w:val="00E73110"/>
    <w:rsid w:val="00ED0406"/>
    <w:rsid w:val="00EF2335"/>
    <w:rsid w:val="00F07342"/>
    <w:rsid w:val="00F658AA"/>
    <w:rsid w:val="00FA5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88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174"/>
    <w:pPr>
      <w:ind w:left="720"/>
      <w:contextualSpacing/>
    </w:pPr>
  </w:style>
  <w:style w:type="paragraph" w:styleId="BalloonText">
    <w:name w:val="Balloon Text"/>
    <w:basedOn w:val="Normal"/>
    <w:link w:val="BalloonTextChar"/>
    <w:uiPriority w:val="99"/>
    <w:semiHidden/>
    <w:unhideWhenUsed/>
    <w:rsid w:val="00B11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FA1"/>
    <w:rPr>
      <w:rFonts w:ascii="Segoe UI" w:hAnsi="Segoe UI" w:cs="Segoe UI"/>
      <w:sz w:val="18"/>
      <w:szCs w:val="18"/>
    </w:rPr>
  </w:style>
  <w:style w:type="paragraph" w:styleId="Footer">
    <w:name w:val="footer"/>
    <w:basedOn w:val="Normal"/>
    <w:link w:val="FooterChar"/>
    <w:uiPriority w:val="99"/>
    <w:unhideWhenUsed/>
    <w:rsid w:val="005D26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2665"/>
  </w:style>
  <w:style w:type="character" w:styleId="PageNumber">
    <w:name w:val="page number"/>
    <w:basedOn w:val="DefaultParagraphFont"/>
    <w:uiPriority w:val="99"/>
    <w:semiHidden/>
    <w:unhideWhenUsed/>
    <w:rsid w:val="005D26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174"/>
    <w:pPr>
      <w:ind w:left="720"/>
      <w:contextualSpacing/>
    </w:pPr>
  </w:style>
  <w:style w:type="paragraph" w:styleId="BalloonText">
    <w:name w:val="Balloon Text"/>
    <w:basedOn w:val="Normal"/>
    <w:link w:val="BalloonTextChar"/>
    <w:uiPriority w:val="99"/>
    <w:semiHidden/>
    <w:unhideWhenUsed/>
    <w:rsid w:val="00B11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FA1"/>
    <w:rPr>
      <w:rFonts w:ascii="Segoe UI" w:hAnsi="Segoe UI" w:cs="Segoe UI"/>
      <w:sz w:val="18"/>
      <w:szCs w:val="18"/>
    </w:rPr>
  </w:style>
  <w:style w:type="paragraph" w:styleId="Footer">
    <w:name w:val="footer"/>
    <w:basedOn w:val="Normal"/>
    <w:link w:val="FooterChar"/>
    <w:uiPriority w:val="99"/>
    <w:unhideWhenUsed/>
    <w:rsid w:val="005D26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2665"/>
  </w:style>
  <w:style w:type="character" w:styleId="PageNumber">
    <w:name w:val="page number"/>
    <w:basedOn w:val="DefaultParagraphFont"/>
    <w:uiPriority w:val="99"/>
    <w:semiHidden/>
    <w:unhideWhenUsed/>
    <w:rsid w:val="005D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98F2-6E83-A949-9A4A-5D6D8F14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722</Words>
  <Characters>4121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North</dc:creator>
  <cp:keywords/>
  <dc:description/>
  <cp:lastModifiedBy>Rev. Andy Comar</cp:lastModifiedBy>
  <cp:revision>7</cp:revision>
  <cp:lastPrinted>2017-10-28T02:40:00Z</cp:lastPrinted>
  <dcterms:created xsi:type="dcterms:W3CDTF">2017-10-31T21:43:00Z</dcterms:created>
  <dcterms:modified xsi:type="dcterms:W3CDTF">2017-11-05T00:22:00Z</dcterms:modified>
</cp:coreProperties>
</file>